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561D2" w14:textId="77777777" w:rsidR="00613BEF" w:rsidRDefault="00613BEF">
      <w:pPr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</w:p>
    <w:tbl>
      <w:tblPr>
        <w:tblStyle w:val="a"/>
        <w:tblW w:w="10367" w:type="dxa"/>
        <w:tblInd w:w="0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2406"/>
        <w:gridCol w:w="3402"/>
        <w:gridCol w:w="1134"/>
        <w:gridCol w:w="991"/>
        <w:gridCol w:w="2422"/>
        <w:gridCol w:w="12"/>
      </w:tblGrid>
      <w:tr w:rsidR="00613BEF" w14:paraId="5BB0ED8D" w14:textId="77777777" w:rsidTr="00613B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6"/>
          </w:tcPr>
          <w:p w14:paraId="730681DD" w14:textId="77777777" w:rsidR="00613BEF" w:rsidRDefault="00000000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Identificação do(a) Avaliado(a)</w:t>
            </w:r>
          </w:p>
        </w:tc>
      </w:tr>
      <w:tr w:rsidR="00613BEF" w14:paraId="71923B39" w14:textId="77777777" w:rsidTr="00613BE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5" w:type="dxa"/>
            <w:gridSpan w:val="5"/>
          </w:tcPr>
          <w:p w14:paraId="2D961437" w14:textId="77777777" w:rsidR="00613BEF" w:rsidRDefault="00000000">
            <w:pPr>
              <w:spacing w:after="0" w:line="36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NOME:</w:t>
            </w:r>
          </w:p>
        </w:tc>
      </w:tr>
      <w:tr w:rsidR="00613BEF" w14:paraId="79FB3784" w14:textId="77777777" w:rsidTr="00613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6"/>
          </w:tcPr>
          <w:p w14:paraId="11F6F139" w14:textId="77777777" w:rsidR="00613BEF" w:rsidRDefault="00613BEF">
            <w:pPr>
              <w:spacing w:after="0" w:line="360" w:lineRule="auto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  <w:p w14:paraId="4990C065" w14:textId="77777777" w:rsidR="00613BEF" w:rsidRDefault="00613BEF">
            <w:pPr>
              <w:spacing w:after="0" w:line="360" w:lineRule="auto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  <w:p w14:paraId="5131AE5E" w14:textId="77777777" w:rsidR="00613BEF" w:rsidRDefault="00613BEF">
            <w:pPr>
              <w:spacing w:after="0" w:line="360" w:lineRule="auto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</w:tc>
      </w:tr>
      <w:tr w:rsidR="00613BEF" w14:paraId="1C30F3F0" w14:textId="77777777" w:rsidTr="00613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6"/>
          </w:tcPr>
          <w:p w14:paraId="358DCE52" w14:textId="77777777" w:rsidR="00613BEF" w:rsidRDefault="00000000">
            <w:pPr>
              <w:spacing w:after="0" w:line="360" w:lineRule="auto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</w:rPr>
              <w:t>Departamento:</w:t>
            </w:r>
          </w:p>
        </w:tc>
      </w:tr>
      <w:tr w:rsidR="00613BEF" w14:paraId="7D9FF218" w14:textId="77777777" w:rsidTr="00613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6"/>
          </w:tcPr>
          <w:p w14:paraId="1D0AF0FE" w14:textId="77777777" w:rsidR="00613BEF" w:rsidRDefault="00613BEF">
            <w:pPr>
              <w:spacing w:after="0" w:line="360" w:lineRule="auto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  <w:p w14:paraId="47CBF998" w14:textId="77777777" w:rsidR="00613BEF" w:rsidRDefault="00613BEF">
            <w:pPr>
              <w:spacing w:after="0" w:line="360" w:lineRule="auto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  <w:p w14:paraId="77331455" w14:textId="77777777" w:rsidR="00613BEF" w:rsidRDefault="00000000">
            <w:pPr>
              <w:spacing w:after="0" w:line="360" w:lineRule="auto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Código do grupo de recrutamento:</w:t>
            </w:r>
          </w:p>
        </w:tc>
      </w:tr>
      <w:tr w:rsidR="00275E8F" w14:paraId="29ED0D2D" w14:textId="77777777" w:rsidTr="00275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3" w:type="dxa"/>
            <w:gridSpan w:val="4"/>
          </w:tcPr>
          <w:p w14:paraId="1CD2FD43" w14:textId="77777777" w:rsidR="00275E8F" w:rsidRDefault="00275E8F">
            <w:pPr>
              <w:spacing w:after="0" w:line="360" w:lineRule="auto"/>
              <w:rPr>
                <w:rFonts w:ascii="Trebuchet MS" w:eastAsia="Trebuchet MS" w:hAnsi="Trebuchet MS" w:cs="Trebuchet MS"/>
                <w:b w:val="0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Situação profissional:</w:t>
            </w:r>
          </w:p>
        </w:tc>
        <w:tc>
          <w:tcPr>
            <w:tcW w:w="2434" w:type="dxa"/>
            <w:gridSpan w:val="2"/>
          </w:tcPr>
          <w:p w14:paraId="7C176E3D" w14:textId="68416408" w:rsidR="00275E8F" w:rsidRDefault="00275E8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Escalão: </w:t>
            </w:r>
          </w:p>
        </w:tc>
      </w:tr>
      <w:tr w:rsidR="00613BEF" w14:paraId="7971FC01" w14:textId="77777777" w:rsidTr="00613BE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6"/>
          </w:tcPr>
          <w:p w14:paraId="061F4A4C" w14:textId="77777777" w:rsidR="00613BEF" w:rsidRDefault="00613BEF">
            <w:pPr>
              <w:spacing w:after="0" w:line="360" w:lineRule="auto"/>
              <w:rPr>
                <w:rFonts w:ascii="Trebuchet MS" w:eastAsia="Trebuchet MS" w:hAnsi="Trebuchet MS" w:cs="Trebuchet MS"/>
                <w:sz w:val="2"/>
                <w:szCs w:val="2"/>
              </w:rPr>
            </w:pPr>
            <w:bookmarkStart w:id="0" w:name="_heading=h.gjdgxs" w:colFirst="0" w:colLast="0"/>
            <w:bookmarkEnd w:id="0"/>
          </w:p>
        </w:tc>
      </w:tr>
      <w:tr w:rsidR="00613BEF" w14:paraId="675A7EF5" w14:textId="77777777" w:rsidTr="00613BE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5" w:type="dxa"/>
            <w:gridSpan w:val="5"/>
          </w:tcPr>
          <w:p w14:paraId="24DDAD9F" w14:textId="77777777" w:rsidR="00613BEF" w:rsidRDefault="00000000">
            <w:pPr>
              <w:spacing w:after="0" w:line="360" w:lineRule="auto"/>
              <w:rPr>
                <w:rFonts w:ascii="Trebuchet MS" w:eastAsia="Trebuchet MS" w:hAnsi="Trebuchet MS" w:cs="Trebuchet MS"/>
              </w:rPr>
            </w:pPr>
            <w:bookmarkStart w:id="1" w:name="_heading=h.30j0zll" w:colFirst="0" w:colLast="0"/>
            <w:bookmarkEnd w:id="1"/>
            <w:r>
              <w:rPr>
                <w:rFonts w:ascii="Trebuchet MS" w:eastAsia="Trebuchet MS" w:hAnsi="Trebuchet MS" w:cs="Trebuchet MS"/>
              </w:rPr>
              <w:t>NIF:</w:t>
            </w:r>
          </w:p>
        </w:tc>
      </w:tr>
      <w:tr w:rsidR="00613BEF" w14:paraId="598E58C9" w14:textId="77777777" w:rsidTr="00613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6"/>
          </w:tcPr>
          <w:p w14:paraId="15C560D0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  <w:p w14:paraId="501FBCF1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  <w:p w14:paraId="6CA037EC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</w:tc>
      </w:tr>
      <w:tr w:rsidR="00613BEF" w14:paraId="7CC9D1B0" w14:textId="77777777" w:rsidTr="00613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6" w:type="dxa"/>
          </w:tcPr>
          <w:p w14:paraId="44F10131" w14:textId="77777777" w:rsidR="00613BEF" w:rsidRDefault="00000000">
            <w:pPr>
              <w:spacing w:after="0" w:line="24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>Período em Avaliação</w:t>
            </w:r>
          </w:p>
          <w:p w14:paraId="6CC79D66" w14:textId="77777777" w:rsidR="00613BEF" w:rsidRDefault="00000000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>De</w:t>
            </w:r>
          </w:p>
        </w:tc>
        <w:tc>
          <w:tcPr>
            <w:tcW w:w="3402" w:type="dxa"/>
          </w:tcPr>
          <w:p w14:paraId="40EE41C6" w14:textId="77777777" w:rsidR="00613BEF" w:rsidRDefault="00613BE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</w:p>
          <w:p w14:paraId="0F5E1C2E" w14:textId="77777777" w:rsidR="00613BEF" w:rsidRDefault="000000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………………/……………………../…………………</w:t>
            </w:r>
          </w:p>
        </w:tc>
        <w:tc>
          <w:tcPr>
            <w:tcW w:w="1134" w:type="dxa"/>
          </w:tcPr>
          <w:p w14:paraId="286BBC9F" w14:textId="77777777" w:rsidR="00613BEF" w:rsidRDefault="00000000">
            <w:pPr>
              <w:tabs>
                <w:tab w:val="left" w:pos="345"/>
                <w:tab w:val="center" w:pos="459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ab/>
            </w:r>
          </w:p>
          <w:p w14:paraId="482FE42C" w14:textId="77777777" w:rsidR="00613BEF" w:rsidRDefault="000000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 xml:space="preserve">        a</w:t>
            </w:r>
          </w:p>
        </w:tc>
        <w:tc>
          <w:tcPr>
            <w:tcW w:w="3425" w:type="dxa"/>
            <w:gridSpan w:val="3"/>
          </w:tcPr>
          <w:p w14:paraId="70513F9A" w14:textId="77777777" w:rsidR="00613BEF" w:rsidRDefault="00613BE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b/>
                <w:sz w:val="18"/>
                <w:szCs w:val="18"/>
              </w:rPr>
            </w:pPr>
          </w:p>
          <w:p w14:paraId="7801EC0E" w14:textId="77777777" w:rsidR="00613BEF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18"/>
                <w:szCs w:val="18"/>
              </w:rPr>
              <w:t>………………/……………………../……………………</w:t>
            </w:r>
          </w:p>
        </w:tc>
      </w:tr>
      <w:tr w:rsidR="00613BEF" w14:paraId="27968E7F" w14:textId="77777777" w:rsidTr="00613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7" w:type="dxa"/>
            <w:gridSpan w:val="6"/>
          </w:tcPr>
          <w:p w14:paraId="657E4FD6" w14:textId="77777777" w:rsidR="00613BEF" w:rsidRDefault="00613BEF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  <w:p w14:paraId="39C9AB2B" w14:textId="77777777" w:rsidR="00613BEF" w:rsidRDefault="00613BEF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  <w:p w14:paraId="08B87614" w14:textId="77777777" w:rsidR="00613BEF" w:rsidRDefault="00613BEF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sz w:val="2"/>
                <w:szCs w:val="2"/>
              </w:rPr>
            </w:pPr>
          </w:p>
        </w:tc>
      </w:tr>
    </w:tbl>
    <w:p w14:paraId="55E55E93" w14:textId="77777777" w:rsidR="00613BEF" w:rsidRDefault="00000000">
      <w:pPr>
        <w:spacing w:after="0" w:line="240" w:lineRule="auto"/>
        <w:jc w:val="both"/>
        <w:rPr>
          <w:rFonts w:ascii="Candara" w:eastAsia="Candara" w:hAnsi="Candara" w:cs="Candara"/>
          <w:b/>
          <w:sz w:val="18"/>
          <w:szCs w:val="18"/>
        </w:rPr>
      </w:pPr>
      <w:bookmarkStart w:id="2" w:name="_heading=h.1fob9te" w:colFirst="0" w:colLast="0"/>
      <w:bookmarkEnd w:id="2"/>
      <w:r>
        <w:rPr>
          <w:rFonts w:ascii="Kalinga" w:eastAsia="Kalinga" w:hAnsi="Kalinga" w:cs="Kalinga"/>
          <w:b/>
          <w:i/>
          <w:sz w:val="18"/>
          <w:szCs w:val="18"/>
        </w:rPr>
        <w:t xml:space="preserve">(Nota: </w:t>
      </w:r>
      <w:r>
        <w:rPr>
          <w:rFonts w:ascii="Candara" w:eastAsia="Candara" w:hAnsi="Candara" w:cs="Candara"/>
          <w:b/>
          <w:sz w:val="18"/>
          <w:szCs w:val="18"/>
        </w:rPr>
        <w:t xml:space="preserve">- O relatório deve ter o máximo de 3 páginas A4, página de rosto não incluída. Deve ser redigido de forma clara, sucinta e objetiva utilizando letra </w:t>
      </w:r>
      <w:proofErr w:type="spellStart"/>
      <w:r>
        <w:rPr>
          <w:rFonts w:ascii="Candara" w:eastAsia="Candara" w:hAnsi="Candara" w:cs="Candara"/>
          <w:b/>
          <w:sz w:val="18"/>
          <w:szCs w:val="18"/>
        </w:rPr>
        <w:t>Trebuchet</w:t>
      </w:r>
      <w:proofErr w:type="spellEnd"/>
      <w:r>
        <w:rPr>
          <w:rFonts w:ascii="Candara" w:eastAsia="Candara" w:hAnsi="Candara" w:cs="Candara"/>
          <w:b/>
          <w:sz w:val="18"/>
          <w:szCs w:val="18"/>
        </w:rPr>
        <w:t xml:space="preserve"> MS, 10 (letra oficial do MEC), espaçamento 1,15, não lhe podendo ser anexados documentos.)</w:t>
      </w:r>
    </w:p>
    <w:p w14:paraId="5B6A0F55" w14:textId="77777777" w:rsidR="00613BEF" w:rsidRDefault="00613BEF">
      <w:pPr>
        <w:pBdr>
          <w:bottom w:val="single" w:sz="4" w:space="1" w:color="000000"/>
        </w:pBdr>
        <w:spacing w:after="0" w:line="240" w:lineRule="auto"/>
        <w:jc w:val="center"/>
        <w:rPr>
          <w:rFonts w:ascii="Kalinga" w:eastAsia="Kalinga" w:hAnsi="Kalinga" w:cs="Kalinga"/>
          <w:b/>
          <w:i/>
          <w:sz w:val="18"/>
          <w:szCs w:val="18"/>
        </w:rPr>
      </w:pPr>
    </w:p>
    <w:p w14:paraId="0EDB193B" w14:textId="77777777" w:rsidR="00613BEF" w:rsidRDefault="00613BEF">
      <w:pPr>
        <w:pBdr>
          <w:bottom w:val="single" w:sz="4" w:space="1" w:color="000000"/>
        </w:pBdr>
        <w:spacing w:after="0" w:line="240" w:lineRule="auto"/>
        <w:jc w:val="center"/>
        <w:rPr>
          <w:rFonts w:ascii="Kalinga" w:eastAsia="Kalinga" w:hAnsi="Kalinga" w:cs="Kalinga"/>
          <w:b/>
          <w:sz w:val="10"/>
          <w:szCs w:val="10"/>
        </w:rPr>
      </w:pPr>
    </w:p>
    <w:p w14:paraId="0663AEC0" w14:textId="77777777" w:rsidR="00613BEF" w:rsidRDefault="00000000">
      <w:pPr>
        <w:spacing w:after="0" w:line="240" w:lineRule="auto"/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>Parecer do(a) Avaliador(a) Interno</w:t>
      </w:r>
    </w:p>
    <w:p w14:paraId="3933A5B6" w14:textId="77777777" w:rsidR="00613BEF" w:rsidRDefault="00000000">
      <w:pPr>
        <w:spacing w:after="0" w:line="240" w:lineRule="auto"/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>Alínea c) do art.º 16.º do Decreto Regulamentar n.º 26/2012, de 21 de fevereiro</w:t>
      </w:r>
    </w:p>
    <w:p w14:paraId="0D69062C" w14:textId="77777777" w:rsidR="00613BEF" w:rsidRDefault="00613BEF">
      <w:pPr>
        <w:spacing w:after="0" w:line="240" w:lineRule="auto"/>
        <w:jc w:val="center"/>
        <w:rPr>
          <w:rFonts w:ascii="Kalinga" w:eastAsia="Kalinga" w:hAnsi="Kalinga" w:cs="Kalinga"/>
          <w:b/>
          <w:sz w:val="18"/>
          <w:szCs w:val="18"/>
        </w:rPr>
      </w:pPr>
    </w:p>
    <w:tbl>
      <w:tblPr>
        <w:tblStyle w:val="a0"/>
        <w:tblW w:w="101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5"/>
        <w:gridCol w:w="9465"/>
        <w:gridCol w:w="386"/>
      </w:tblGrid>
      <w:tr w:rsidR="00613BEF" w14:paraId="2F949495" w14:textId="77777777">
        <w:trPr>
          <w:jc w:val="center"/>
        </w:trPr>
        <w:tc>
          <w:tcPr>
            <w:tcW w:w="345" w:type="dxa"/>
            <w:vMerge w:val="restart"/>
            <w:tcBorders>
              <w:right w:val="nil"/>
            </w:tcBorders>
          </w:tcPr>
          <w:p w14:paraId="111E6B4D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57072DFB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 w:val="restart"/>
            <w:tcBorders>
              <w:left w:val="nil"/>
            </w:tcBorders>
          </w:tcPr>
          <w:p w14:paraId="497BDB30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5F5BC37D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7214F14A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2879A9EE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5E78E7A6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052CBD5A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5E6779BC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42B60DA5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5D363F71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29D964E4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2068DD5F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72013769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33B7B64D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719D3D13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14004C28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6A765F63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5A365665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5A9A6A46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383D00AF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174FF9F1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72344726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1C3A2949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70EBE7CD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2528A4A7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234153D7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76B65625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7E4EA89D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2AA779BC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75F5EDF2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79DE332B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4C13C5BF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2D96176A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720D0DFA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1FC1FD31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5C5DE27E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18C6EEF1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22C94DFF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3CC708A8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701AF433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55173998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770959CD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5D5EB636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3AA3E02F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3BDC4C08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0D5DAA66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6E9931C5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15812770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16D2A3CB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29E26DC0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2AAA1E4A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0617364D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438AD275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3FB8ABF8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0BB4D418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5B58C483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7777C84D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494C35B2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0D5D6C02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33395BCF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3A83EBCB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71F98B2F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4E2D32CA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54054BC9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6A394DA9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33653EF6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  <w:tr w:rsidR="00613BEF" w14:paraId="46AEA9C0" w14:textId="77777777">
        <w:trPr>
          <w:jc w:val="center"/>
        </w:trPr>
        <w:tc>
          <w:tcPr>
            <w:tcW w:w="345" w:type="dxa"/>
            <w:vMerge/>
            <w:tcBorders>
              <w:right w:val="nil"/>
            </w:tcBorders>
          </w:tcPr>
          <w:p w14:paraId="37025DE7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9465" w:type="dxa"/>
            <w:tcBorders>
              <w:left w:val="nil"/>
              <w:right w:val="nil"/>
            </w:tcBorders>
          </w:tcPr>
          <w:p w14:paraId="70D93DAF" w14:textId="77777777" w:rsidR="00613BEF" w:rsidRDefault="00613BEF">
            <w:pPr>
              <w:spacing w:after="0" w:line="240" w:lineRule="auto"/>
              <w:rPr>
                <w:rFonts w:ascii="Kalinga" w:eastAsia="Kalinga" w:hAnsi="Kalinga" w:cs="Kalinga"/>
                <w:b/>
              </w:rPr>
            </w:pPr>
          </w:p>
        </w:tc>
        <w:tc>
          <w:tcPr>
            <w:tcW w:w="386" w:type="dxa"/>
            <w:vMerge/>
            <w:tcBorders>
              <w:left w:val="nil"/>
            </w:tcBorders>
          </w:tcPr>
          <w:p w14:paraId="59204973" w14:textId="77777777" w:rsidR="00613BEF" w:rsidRDefault="00613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Kalinga" w:eastAsia="Kalinga" w:hAnsi="Kalinga" w:cs="Kalinga"/>
                <w:b/>
              </w:rPr>
            </w:pPr>
          </w:p>
        </w:tc>
      </w:tr>
    </w:tbl>
    <w:p w14:paraId="35B316F3" w14:textId="77777777" w:rsidR="00613BEF" w:rsidRDefault="00613BEF">
      <w:pPr>
        <w:jc w:val="center"/>
        <w:rPr>
          <w:rFonts w:ascii="Kalinga" w:eastAsia="Kalinga" w:hAnsi="Kalinga" w:cs="Kalinga"/>
          <w:b/>
          <w:sz w:val="4"/>
          <w:szCs w:val="4"/>
        </w:rPr>
      </w:pPr>
    </w:p>
    <w:p w14:paraId="328426D8" w14:textId="77777777" w:rsidR="00613BEF" w:rsidRDefault="00613BEF">
      <w:pPr>
        <w:jc w:val="center"/>
        <w:rPr>
          <w:rFonts w:ascii="Kalinga" w:eastAsia="Kalinga" w:hAnsi="Kalinga" w:cs="Kalinga"/>
          <w:b/>
          <w:sz w:val="4"/>
          <w:szCs w:val="4"/>
        </w:rPr>
      </w:pPr>
    </w:p>
    <w:p w14:paraId="12D2F9A6" w14:textId="77777777" w:rsidR="00613BEF" w:rsidRDefault="00000000">
      <w:pPr>
        <w:jc w:val="center"/>
        <w:rPr>
          <w:rFonts w:ascii="Kalinga" w:eastAsia="Kalinga" w:hAnsi="Kalinga" w:cs="Kalinga"/>
          <w:b/>
        </w:rPr>
      </w:pPr>
      <w:r>
        <w:rPr>
          <w:rFonts w:ascii="Kalinga" w:eastAsia="Kalinga" w:hAnsi="Kalinga" w:cs="Kalinga"/>
          <w:b/>
        </w:rPr>
        <w:t>O(A) Avaliador(a) ________________________________________               ____/____/____</w:t>
      </w:r>
    </w:p>
    <w:p w14:paraId="42C00C3A" w14:textId="77777777" w:rsidR="00613BEF" w:rsidRDefault="00613BEF">
      <w:pPr>
        <w:jc w:val="center"/>
        <w:rPr>
          <w:rFonts w:ascii="Kalinga" w:eastAsia="Kalinga" w:hAnsi="Kalinga" w:cs="Kalinga"/>
          <w:b/>
        </w:rPr>
      </w:pPr>
    </w:p>
    <w:p w14:paraId="5CA1EC61" w14:textId="77777777" w:rsidR="00613BEF" w:rsidRDefault="00613BEF">
      <w:pPr>
        <w:rPr>
          <w:rFonts w:ascii="Kalinga" w:eastAsia="Kalinga" w:hAnsi="Kalinga" w:cs="Kalinga"/>
          <w:b/>
          <w:sz w:val="2"/>
          <w:szCs w:val="2"/>
        </w:rPr>
      </w:pPr>
    </w:p>
    <w:p w14:paraId="4AF620E0" w14:textId="77777777" w:rsidR="00613BEF" w:rsidRDefault="00613BEF">
      <w:pPr>
        <w:jc w:val="center"/>
        <w:rPr>
          <w:rFonts w:ascii="Kalinga" w:eastAsia="Kalinga" w:hAnsi="Kalinga" w:cs="Kalinga"/>
          <w:b/>
          <w:sz w:val="2"/>
          <w:szCs w:val="2"/>
        </w:rPr>
      </w:pPr>
    </w:p>
    <w:tbl>
      <w:tblPr>
        <w:tblStyle w:val="a1"/>
        <w:tblW w:w="101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6"/>
      </w:tblGrid>
      <w:tr w:rsidR="00613BEF" w14:paraId="508AA4F4" w14:textId="77777777">
        <w:tc>
          <w:tcPr>
            <w:tcW w:w="10196" w:type="dxa"/>
            <w:shd w:val="clear" w:color="auto" w:fill="D9D9D9"/>
          </w:tcPr>
          <w:p w14:paraId="5F5810D5" w14:textId="77777777" w:rsidR="00613BE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rebuchet MS" w:eastAsia="Trebuchet MS" w:hAnsi="Trebuchet MS" w:cs="Trebuchet MS"/>
                <w:b/>
                <w:color w:val="000000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4"/>
                <w:szCs w:val="24"/>
              </w:rPr>
              <w:t xml:space="preserve">Dimensão </w:t>
            </w:r>
            <w:r>
              <w:rPr>
                <w:rFonts w:ascii="Trebuchet MS" w:eastAsia="Trebuchet MS" w:hAnsi="Trebuchet MS" w:cs="Trebuchet MS"/>
                <w:color w:val="000000"/>
                <w:sz w:val="24"/>
                <w:szCs w:val="24"/>
              </w:rPr>
              <w:t>- Científica e Pedagógica</w:t>
            </w:r>
            <w:r>
              <w:rPr>
                <w:rFonts w:ascii="Trebuchet MS" w:eastAsia="Trebuchet MS" w:hAnsi="Trebuchet MS" w:cs="Trebuchet MS"/>
                <w:b/>
                <w:color w:val="000000"/>
                <w:sz w:val="24"/>
                <w:szCs w:val="24"/>
              </w:rPr>
              <w:t xml:space="preserve"> (regime geral):</w:t>
            </w:r>
          </w:p>
        </w:tc>
      </w:tr>
      <w:tr w:rsidR="00613BEF" w14:paraId="107C870D" w14:textId="77777777">
        <w:tc>
          <w:tcPr>
            <w:tcW w:w="10196" w:type="dxa"/>
          </w:tcPr>
          <w:p w14:paraId="71E6FBDB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4558EAE2" w14:textId="77777777" w:rsidR="00613BEF" w:rsidRDefault="00000000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Prática letiva:</w:t>
            </w:r>
          </w:p>
          <w:p w14:paraId="7F37B059" w14:textId="77777777" w:rsidR="00613BEF" w:rsidRDefault="00613BEF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167534C7" w14:textId="77777777" w:rsidR="00613BEF" w:rsidRDefault="00613BEF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2976863E" w14:textId="77777777" w:rsidR="00613BEF" w:rsidRDefault="00000000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Atividades promovidas:</w:t>
            </w:r>
          </w:p>
          <w:p w14:paraId="4308CB18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43643800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76C5417F" w14:textId="77777777" w:rsidR="00613BEF" w:rsidRDefault="00000000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Análise dos resultados obtidos:</w:t>
            </w:r>
          </w:p>
          <w:p w14:paraId="086E9BC0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1659DCE9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</w:tc>
      </w:tr>
      <w:tr w:rsidR="00613BEF" w14:paraId="386FECB3" w14:textId="77777777">
        <w:tc>
          <w:tcPr>
            <w:tcW w:w="10196" w:type="dxa"/>
            <w:shd w:val="clear" w:color="auto" w:fill="D9D9D9"/>
          </w:tcPr>
          <w:p w14:paraId="1455BE3D" w14:textId="77777777" w:rsidR="00613BE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rebuchet MS" w:eastAsia="Trebuchet MS" w:hAnsi="Trebuchet MS" w:cs="Trebuchet MS"/>
                <w:b/>
                <w:color w:val="000000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4"/>
                <w:szCs w:val="24"/>
              </w:rPr>
              <w:t xml:space="preserve">Dimensão </w:t>
            </w:r>
            <w:r>
              <w:rPr>
                <w:rFonts w:ascii="Trebuchet MS" w:eastAsia="Trebuchet MS" w:hAnsi="Trebuchet MS" w:cs="Trebuchet MS"/>
                <w:color w:val="000000"/>
                <w:sz w:val="24"/>
                <w:szCs w:val="24"/>
              </w:rPr>
              <w:t>- Participação na Escola e Relação com a Comunidade:</w:t>
            </w:r>
          </w:p>
        </w:tc>
      </w:tr>
      <w:tr w:rsidR="00613BEF" w14:paraId="6E8BDDAD" w14:textId="77777777">
        <w:tc>
          <w:tcPr>
            <w:tcW w:w="10196" w:type="dxa"/>
          </w:tcPr>
          <w:p w14:paraId="38D84DE5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5D310CE0" w14:textId="77777777" w:rsidR="00613BEF" w:rsidRDefault="00000000">
            <w:pPr>
              <w:spacing w:after="0" w:line="240" w:lineRule="auto"/>
              <w:jc w:val="both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Contributo para a realização dos objetivos e metas do Projeto Educativo e do Plano Anual e Plurianual de Atividades:</w:t>
            </w:r>
          </w:p>
          <w:p w14:paraId="3DC7E08A" w14:textId="77777777" w:rsidR="00613BEF" w:rsidRDefault="00613BEF">
            <w:pPr>
              <w:spacing w:after="0" w:line="240" w:lineRule="auto"/>
              <w:jc w:val="both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37FDEEF1" w14:textId="77777777" w:rsidR="00613BEF" w:rsidRDefault="00613BEF">
            <w:pPr>
              <w:spacing w:after="0" w:line="240" w:lineRule="auto"/>
              <w:jc w:val="both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23C4611B" w14:textId="77777777" w:rsidR="00613BEF" w:rsidRDefault="00000000">
            <w:pPr>
              <w:spacing w:after="0" w:line="240" w:lineRule="auto"/>
              <w:jc w:val="both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Participação nas estruturas de Coordenação Educativa e Supervisão Pedagógica e nos Órgãos de Administração e Gestão:</w:t>
            </w:r>
          </w:p>
          <w:p w14:paraId="3FCDFC36" w14:textId="77777777" w:rsidR="00613BEF" w:rsidRDefault="00613BEF">
            <w:pPr>
              <w:spacing w:after="0" w:line="240" w:lineRule="auto"/>
              <w:jc w:val="both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5C516E52" w14:textId="77777777" w:rsidR="00613BEF" w:rsidRDefault="00613BEF">
            <w:pPr>
              <w:spacing w:after="0" w:line="240" w:lineRule="auto"/>
              <w:jc w:val="both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3B021D4D" w14:textId="77777777" w:rsidR="00613BEF" w:rsidRDefault="00000000">
            <w:pPr>
              <w:spacing w:after="0" w:line="240" w:lineRule="auto"/>
              <w:jc w:val="both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Compromisso com o grupo de pares e com a escola:</w:t>
            </w:r>
          </w:p>
          <w:p w14:paraId="5B2AE0D2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16FFCDEE" w14:textId="77777777" w:rsidR="00613BEF" w:rsidRDefault="00613BEF">
            <w:pPr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</w:tc>
      </w:tr>
      <w:tr w:rsidR="00613BEF" w14:paraId="3120B979" w14:textId="77777777">
        <w:tc>
          <w:tcPr>
            <w:tcW w:w="10196" w:type="dxa"/>
            <w:shd w:val="clear" w:color="auto" w:fill="D9D9D9"/>
          </w:tcPr>
          <w:p w14:paraId="06C43B39" w14:textId="77777777" w:rsidR="00613BE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rPr>
                <w:rFonts w:ascii="Trebuchet MS" w:eastAsia="Trebuchet MS" w:hAnsi="Trebuchet MS" w:cs="Trebuchet MS"/>
                <w:b/>
                <w:color w:val="000000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4"/>
                <w:szCs w:val="24"/>
              </w:rPr>
              <w:t xml:space="preserve">Dimensão - </w:t>
            </w:r>
            <w:r>
              <w:rPr>
                <w:rFonts w:ascii="Trebuchet MS" w:eastAsia="Trebuchet MS" w:hAnsi="Trebuchet MS" w:cs="Trebuchet MS"/>
                <w:color w:val="000000"/>
                <w:sz w:val="24"/>
                <w:szCs w:val="24"/>
              </w:rPr>
              <w:t>Formação Contínua e Desenvolvimento Profissional:</w:t>
            </w:r>
          </w:p>
        </w:tc>
      </w:tr>
      <w:tr w:rsidR="00613BEF" w14:paraId="5E3FAA2C" w14:textId="77777777">
        <w:trPr>
          <w:trHeight w:val="1465"/>
        </w:trPr>
        <w:tc>
          <w:tcPr>
            <w:tcW w:w="10196" w:type="dxa"/>
          </w:tcPr>
          <w:p w14:paraId="4F782089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4E850FD8" w14:textId="77777777" w:rsidR="00613BEF" w:rsidRDefault="00000000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Ações de formação realizadas e seu contributo para a melhoria da ação educativa:</w:t>
            </w:r>
          </w:p>
          <w:p w14:paraId="61BDB6C5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  <w:p w14:paraId="46199396" w14:textId="77777777" w:rsidR="00613BEF" w:rsidRDefault="00613BEF">
            <w:pPr>
              <w:spacing w:after="0" w:line="240" w:lineRule="auto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</w:tc>
      </w:tr>
    </w:tbl>
    <w:p w14:paraId="4B703B2A" w14:textId="77777777" w:rsidR="00613BEF" w:rsidRDefault="00613BEF">
      <w:pPr>
        <w:jc w:val="center"/>
        <w:rPr>
          <w:rFonts w:ascii="Kalinga" w:eastAsia="Kalinga" w:hAnsi="Kalinga" w:cs="Kalinga"/>
          <w:b/>
          <w:sz w:val="2"/>
          <w:szCs w:val="2"/>
        </w:rPr>
      </w:pPr>
    </w:p>
    <w:p w14:paraId="2B9AAAA7" w14:textId="77777777" w:rsidR="00613BEF" w:rsidRDefault="00613BEF">
      <w:pPr>
        <w:jc w:val="center"/>
        <w:rPr>
          <w:rFonts w:ascii="Kalinga" w:eastAsia="Kalinga" w:hAnsi="Kalinga" w:cs="Kalinga"/>
          <w:b/>
          <w:sz w:val="2"/>
          <w:szCs w:val="2"/>
        </w:rPr>
      </w:pPr>
    </w:p>
    <w:p w14:paraId="67918DD3" w14:textId="77777777" w:rsidR="00613BEF" w:rsidRDefault="00613BEF">
      <w:pPr>
        <w:jc w:val="center"/>
        <w:rPr>
          <w:rFonts w:ascii="Kalinga" w:eastAsia="Kalinga" w:hAnsi="Kalinga" w:cs="Kalinga"/>
          <w:b/>
          <w:sz w:val="2"/>
          <w:szCs w:val="2"/>
        </w:rPr>
      </w:pPr>
    </w:p>
    <w:p w14:paraId="55FACA97" w14:textId="77777777" w:rsidR="00613BEF" w:rsidRDefault="00613BEF">
      <w:pPr>
        <w:jc w:val="center"/>
        <w:rPr>
          <w:rFonts w:ascii="Kalinga" w:eastAsia="Kalinga" w:hAnsi="Kalinga" w:cs="Kalinga"/>
          <w:b/>
          <w:sz w:val="2"/>
          <w:szCs w:val="2"/>
        </w:rPr>
      </w:pPr>
    </w:p>
    <w:p w14:paraId="113AF520" w14:textId="77777777" w:rsidR="00613BEF" w:rsidRDefault="00613BEF">
      <w:pPr>
        <w:jc w:val="center"/>
        <w:rPr>
          <w:rFonts w:ascii="Kalinga" w:eastAsia="Kalinga" w:hAnsi="Kalinga" w:cs="Kalinga"/>
          <w:b/>
          <w:sz w:val="2"/>
          <w:szCs w:val="2"/>
        </w:rPr>
      </w:pPr>
    </w:p>
    <w:p w14:paraId="1DDA802E" w14:textId="77777777" w:rsidR="00613BEF" w:rsidRDefault="00613BEF">
      <w:pPr>
        <w:jc w:val="center"/>
        <w:rPr>
          <w:rFonts w:ascii="Kalinga" w:eastAsia="Kalinga" w:hAnsi="Kalinga" w:cs="Kalinga"/>
          <w:b/>
          <w:sz w:val="2"/>
          <w:szCs w:val="2"/>
        </w:rPr>
      </w:pPr>
    </w:p>
    <w:p w14:paraId="627416FC" w14:textId="77777777" w:rsidR="00613BEF" w:rsidRDefault="00613BEF">
      <w:pPr>
        <w:jc w:val="center"/>
        <w:rPr>
          <w:rFonts w:ascii="Kalinga" w:eastAsia="Kalinga" w:hAnsi="Kalinga" w:cs="Kalinga"/>
          <w:b/>
        </w:rPr>
      </w:pPr>
    </w:p>
    <w:p w14:paraId="1AA2BD2E" w14:textId="77777777" w:rsidR="00613BEF" w:rsidRDefault="00000000">
      <w:pPr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Bragança, _______ de _______________ </w:t>
      </w:r>
      <w:proofErr w:type="spellStart"/>
      <w:r>
        <w:rPr>
          <w:rFonts w:ascii="Trebuchet MS" w:eastAsia="Trebuchet MS" w:hAnsi="Trebuchet MS" w:cs="Trebuchet MS"/>
          <w:b/>
        </w:rPr>
        <w:t>de</w:t>
      </w:r>
      <w:proofErr w:type="spellEnd"/>
      <w:r>
        <w:rPr>
          <w:rFonts w:ascii="Trebuchet MS" w:eastAsia="Trebuchet MS" w:hAnsi="Trebuchet MS" w:cs="Trebuchet MS"/>
          <w:b/>
        </w:rPr>
        <w:t xml:space="preserve"> _______</w:t>
      </w:r>
    </w:p>
    <w:p w14:paraId="70405C4F" w14:textId="77777777" w:rsidR="00613BEF" w:rsidRDefault="00613BEF">
      <w:pPr>
        <w:jc w:val="center"/>
        <w:rPr>
          <w:rFonts w:ascii="Trebuchet MS" w:eastAsia="Trebuchet MS" w:hAnsi="Trebuchet MS" w:cs="Trebuchet MS"/>
          <w:b/>
        </w:rPr>
      </w:pPr>
    </w:p>
    <w:p w14:paraId="7022314A" w14:textId="77777777" w:rsidR="00613BEF" w:rsidRDefault="00000000">
      <w:pPr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>O(A) Avaliado(a)</w:t>
      </w:r>
    </w:p>
    <w:p w14:paraId="6AC9E7FB" w14:textId="77777777" w:rsidR="00613BEF" w:rsidRDefault="00000000">
      <w:pPr>
        <w:jc w:val="center"/>
        <w:rPr>
          <w:rFonts w:ascii="Kalinga" w:eastAsia="Kalinga" w:hAnsi="Kalinga" w:cs="Kalinga"/>
          <w:b/>
        </w:rPr>
      </w:pPr>
      <w:r>
        <w:rPr>
          <w:rFonts w:ascii="Kalinga" w:eastAsia="Kalinga" w:hAnsi="Kalinga" w:cs="Kalinga"/>
          <w:b/>
        </w:rPr>
        <w:t>______________________________________________________________</w:t>
      </w:r>
    </w:p>
    <w:sectPr w:rsidR="00613B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993" w:left="851" w:header="426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BA3C91" w14:textId="77777777" w:rsidR="009A3E00" w:rsidRDefault="009A3E00">
      <w:pPr>
        <w:spacing w:after="0" w:line="240" w:lineRule="auto"/>
      </w:pPr>
      <w:r>
        <w:separator/>
      </w:r>
    </w:p>
  </w:endnote>
  <w:endnote w:type="continuationSeparator" w:id="0">
    <w:p w14:paraId="16A07474" w14:textId="77777777" w:rsidR="009A3E00" w:rsidRDefault="009A3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74934" w14:textId="77777777" w:rsidR="009F4A7E" w:rsidRDefault="009F4A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33C08" w14:textId="77777777" w:rsidR="009F4A7E" w:rsidRDefault="009F4A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CB923" w14:textId="77777777" w:rsidR="009F4A7E" w:rsidRDefault="009F4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51BAAC" w14:textId="77777777" w:rsidR="009A3E00" w:rsidRDefault="009A3E00">
      <w:pPr>
        <w:spacing w:after="0" w:line="240" w:lineRule="auto"/>
      </w:pPr>
      <w:r>
        <w:separator/>
      </w:r>
    </w:p>
  </w:footnote>
  <w:footnote w:type="continuationSeparator" w:id="0">
    <w:p w14:paraId="6055F7B8" w14:textId="77777777" w:rsidR="009A3E00" w:rsidRDefault="009A3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7D30F" w14:textId="77777777" w:rsidR="009F4A7E" w:rsidRDefault="009F4A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99EAE" w14:textId="77777777" w:rsidR="00613BEF" w:rsidRDefault="00613BEF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Kalinga" w:eastAsia="Kalinga" w:hAnsi="Kalinga" w:cs="Kalinga"/>
        <w:b/>
      </w:rPr>
    </w:pPr>
  </w:p>
  <w:tbl>
    <w:tblPr>
      <w:tblStyle w:val="a2"/>
      <w:tblW w:w="9904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5732"/>
      <w:gridCol w:w="4172"/>
    </w:tblGrid>
    <w:tr w:rsidR="00613BEF" w14:paraId="0041863E" w14:textId="77777777">
      <w:trPr>
        <w:trHeight w:val="704"/>
        <w:jc w:val="center"/>
      </w:trPr>
      <w:tc>
        <w:tcPr>
          <w:tcW w:w="5732" w:type="dxa"/>
          <w:vAlign w:val="center"/>
        </w:tcPr>
        <w:p w14:paraId="0339341C" w14:textId="77777777" w:rsidR="00613BEF" w:rsidRDefault="00000000">
          <w:pPr>
            <w:rPr>
              <w:rFonts w:ascii="Bookman Old Style" w:eastAsia="Bookman Old Style" w:hAnsi="Bookman Old Style" w:cs="Bookman Old Style"/>
              <w:sz w:val="12"/>
              <w:szCs w:val="1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6FBF095" wp14:editId="49CEFAC1">
                <wp:simplePos x="0" y="0"/>
                <wp:positionH relativeFrom="column">
                  <wp:posOffset>-890905</wp:posOffset>
                </wp:positionH>
                <wp:positionV relativeFrom="paragraph">
                  <wp:posOffset>-1905</wp:posOffset>
                </wp:positionV>
                <wp:extent cx="927735" cy="441960"/>
                <wp:effectExtent l="0" t="0" r="5715" b="0"/>
                <wp:wrapSquare wrapText="bothSides" distT="0" distB="0" distL="114300" distR="11430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1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7735" cy="4419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72" w:type="dxa"/>
          <w:vAlign w:val="center"/>
        </w:tcPr>
        <w:p w14:paraId="4490C0CE" w14:textId="77777777" w:rsidR="00613BEF" w:rsidRDefault="00000000">
          <w:pPr>
            <w:jc w:val="center"/>
            <w:rPr>
              <w:rFonts w:ascii="Bookman Old Style" w:eastAsia="Bookman Old Style" w:hAnsi="Bookman Old Style" w:cs="Bookman Old Style"/>
              <w:sz w:val="12"/>
              <w:szCs w:val="12"/>
            </w:rPr>
          </w:pPr>
          <w:r>
            <w:rPr>
              <w:rFonts w:ascii="Bookman Old Style" w:eastAsia="Bookman Old Style" w:hAnsi="Bookman Old Style" w:cs="Bookman Old Style"/>
              <w:sz w:val="12"/>
              <w:szCs w:val="12"/>
            </w:rPr>
            <w:t xml:space="preserve">                                                                                </w:t>
          </w:r>
          <w:r>
            <w:rPr>
              <w:rFonts w:ascii="Bookman Old Style" w:eastAsia="Bookman Old Style" w:hAnsi="Bookman Old Style" w:cs="Bookman Old Style"/>
              <w:noProof/>
              <w:sz w:val="12"/>
              <w:szCs w:val="12"/>
            </w:rPr>
            <w:drawing>
              <wp:inline distT="0" distB="0" distL="0" distR="0" wp14:anchorId="7D0854DB" wp14:editId="43AC4D25">
                <wp:extent cx="552980" cy="501496"/>
                <wp:effectExtent l="0" t="0" r="0" b="0"/>
                <wp:docPr id="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980" cy="50149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Bookman Old Style" w:eastAsia="Bookman Old Style" w:hAnsi="Bookman Old Style" w:cs="Bookman Old Style"/>
              <w:sz w:val="12"/>
              <w:szCs w:val="12"/>
            </w:rPr>
            <w:t xml:space="preserve">                 </w:t>
          </w:r>
        </w:p>
      </w:tc>
    </w:tr>
  </w:tbl>
  <w:p w14:paraId="6CC7B61D" w14:textId="77777777" w:rsidR="00613BEF" w:rsidRDefault="00000000">
    <w:pPr>
      <w:pBdr>
        <w:bottom w:val="single" w:sz="4" w:space="1" w:color="000000"/>
      </w:pBdr>
      <w:tabs>
        <w:tab w:val="right" w:pos="9214"/>
      </w:tabs>
      <w:spacing w:after="0" w:line="240" w:lineRule="auto"/>
      <w:ind w:right="6"/>
      <w:jc w:val="center"/>
      <w:rPr>
        <w:rFonts w:ascii="Trebuchet MS" w:eastAsia="Trebuchet MS" w:hAnsi="Trebuchet MS" w:cs="Trebuchet MS"/>
        <w:color w:val="000000"/>
        <w:sz w:val="28"/>
        <w:szCs w:val="28"/>
      </w:rPr>
    </w:pPr>
    <w:r>
      <w:rPr>
        <w:rFonts w:ascii="Trebuchet MS" w:eastAsia="Trebuchet MS" w:hAnsi="Trebuchet MS" w:cs="Trebuchet MS"/>
        <w:color w:val="000000"/>
        <w:sz w:val="28"/>
        <w:szCs w:val="28"/>
      </w:rPr>
      <w:t>AGRUPAMENTO DE ESCOLAS ABADE DE BAÇAL</w:t>
    </w:r>
  </w:p>
  <w:p w14:paraId="44A25C37" w14:textId="77777777" w:rsidR="00613BEF" w:rsidRDefault="00000000">
    <w:pPr>
      <w:pBdr>
        <w:bottom w:val="single" w:sz="4" w:space="1" w:color="000000"/>
      </w:pBdr>
      <w:tabs>
        <w:tab w:val="right" w:pos="9214"/>
      </w:tabs>
      <w:spacing w:after="0" w:line="240" w:lineRule="auto"/>
      <w:ind w:right="6"/>
      <w:jc w:val="center"/>
      <w:rPr>
        <w:rFonts w:ascii="Trebuchet MS" w:eastAsia="Trebuchet MS" w:hAnsi="Trebuchet MS" w:cs="Trebuchet MS"/>
        <w:b/>
        <w:color w:val="000000"/>
        <w:sz w:val="28"/>
        <w:szCs w:val="28"/>
      </w:rPr>
    </w:pPr>
    <w:r>
      <w:rPr>
        <w:rFonts w:ascii="Trebuchet MS" w:eastAsia="Trebuchet MS" w:hAnsi="Trebuchet MS" w:cs="Trebuchet MS"/>
        <w:b/>
        <w:color w:val="000000"/>
        <w:sz w:val="28"/>
        <w:szCs w:val="28"/>
      </w:rPr>
      <w:t>Relatório de Autoavaliação</w:t>
    </w:r>
  </w:p>
  <w:p w14:paraId="23B87E94" w14:textId="77777777" w:rsidR="00613BEF" w:rsidRDefault="00000000">
    <w:pPr>
      <w:pBdr>
        <w:bottom w:val="single" w:sz="4" w:space="1" w:color="000000"/>
      </w:pBdr>
      <w:tabs>
        <w:tab w:val="right" w:pos="9214"/>
      </w:tabs>
      <w:spacing w:after="0" w:line="240" w:lineRule="auto"/>
      <w:ind w:right="6"/>
      <w:jc w:val="center"/>
      <w:rPr>
        <w:rFonts w:ascii="Trebuchet MS" w:eastAsia="Trebuchet MS" w:hAnsi="Trebuchet MS" w:cs="Trebuchet MS"/>
        <w:color w:val="000000"/>
        <w:sz w:val="24"/>
        <w:szCs w:val="24"/>
      </w:rPr>
    </w:pPr>
    <w:r>
      <w:rPr>
        <w:rFonts w:ascii="Trebuchet MS" w:eastAsia="Trebuchet MS" w:hAnsi="Trebuchet MS" w:cs="Trebuchet MS"/>
        <w:color w:val="000000"/>
      </w:rPr>
      <w:t>(art.º 4.º e 19.º do D.R n.º 26/2012, de 21 de fevereiro)</w:t>
    </w:r>
    <w:r>
      <w:rPr>
        <w:rFonts w:ascii="Trebuchet MS" w:eastAsia="Trebuchet MS" w:hAnsi="Trebuchet MS" w:cs="Trebuchet MS"/>
        <w:sz w:val="12"/>
        <w:szCs w:val="1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BE2D9" w14:textId="77777777" w:rsidR="009F4A7E" w:rsidRDefault="009F4A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760586"/>
    <w:multiLevelType w:val="multilevel"/>
    <w:tmpl w:val="2B664944"/>
    <w:lvl w:ilvl="0">
      <w:start w:val="1"/>
      <w:numFmt w:val="upperLetter"/>
      <w:lvlText w:val="%1."/>
      <w:lvlJc w:val="left"/>
      <w:pPr>
        <w:ind w:left="60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num w:numId="1" w16cid:durableId="94943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BEF"/>
    <w:rsid w:val="00275E8F"/>
    <w:rsid w:val="00613BEF"/>
    <w:rsid w:val="00844D97"/>
    <w:rsid w:val="009A3E00"/>
    <w:rsid w:val="009F4A7E"/>
    <w:rsid w:val="00AB05C2"/>
    <w:rsid w:val="00AC4877"/>
    <w:rsid w:val="00D9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0488D"/>
  <w15:docId w15:val="{5AE5B729-E0D7-4B33-A27D-A00043EE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DE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tulo21">
    <w:name w:val="Título 21"/>
    <w:basedOn w:val="Normal"/>
    <w:next w:val="Normal"/>
    <w:link w:val="Ttulo2Carcter"/>
    <w:uiPriority w:val="9"/>
    <w:unhideWhenUsed/>
    <w:qFormat/>
    <w:rsid w:val="00895A3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rsid w:val="00F42E93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link w:val="Header"/>
    <w:rsid w:val="00F42E9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42E93"/>
    <w:rPr>
      <w:rFonts w:ascii="Tahoma" w:hAnsi="Tahoma" w:cs="Tahoma"/>
      <w:sz w:val="16"/>
      <w:szCs w:val="16"/>
    </w:rPr>
  </w:style>
  <w:style w:type="character" w:styleId="Hyperlink">
    <w:name w:val="Hyperlink"/>
    <w:rsid w:val="00F42E93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F42E93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9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9E7"/>
  </w:style>
  <w:style w:type="table" w:styleId="TableGrid">
    <w:name w:val="Table Grid"/>
    <w:basedOn w:val="TableNormal"/>
    <w:uiPriority w:val="59"/>
    <w:rsid w:val="00895A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2Carcter">
    <w:name w:val="Título 2 Carácter"/>
    <w:link w:val="Ttulo21"/>
    <w:uiPriority w:val="9"/>
    <w:rsid w:val="00895A3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FollowedHyperlink">
    <w:name w:val="FollowedHyperlink"/>
    <w:uiPriority w:val="99"/>
    <w:semiHidden/>
    <w:unhideWhenUsed/>
    <w:rsid w:val="00E838C8"/>
    <w:rPr>
      <w:color w:val="800080"/>
      <w:u w:val="single"/>
    </w:rPr>
  </w:style>
  <w:style w:type="table" w:styleId="GridTable4-Accent2">
    <w:name w:val="Grid Table 4 Accent 2"/>
    <w:basedOn w:val="TableNormal"/>
    <w:uiPriority w:val="49"/>
    <w:rsid w:val="00A740B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</w:rPr>
      <w:tblPr/>
      <w:tcPr>
        <w:tcBorders>
          <w:top w:val="single" w:sz="4" w:space="0" w:color="ED7D3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5D5"/>
      </w:tcPr>
    </w:tblStylePr>
    <w:tblStylePr w:type="band1Horz">
      <w:tblPr/>
      <w:tcPr>
        <w:shd w:val="clear" w:color="auto" w:fill="FBE5D5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75E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aldFulZUllT5zXQcfkiIpWsIIQ==">CgMxLjAyCGguZ2pkZ3hzMgloLjMwajB6bGwyCWguMWZvYjl0ZTgAciExamtJOHREWkM4VWcybDdBeGl1bnNlenhDVkZKSU8xSEE=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alunos</dc:creator>
  <cp:lastModifiedBy>Carolina Isabel Rodrigues Teixeira</cp:lastModifiedBy>
  <cp:revision>3</cp:revision>
  <dcterms:created xsi:type="dcterms:W3CDTF">2023-06-07T10:40:00Z</dcterms:created>
  <dcterms:modified xsi:type="dcterms:W3CDTF">2024-11-15T23:09:00Z</dcterms:modified>
</cp:coreProperties>
</file>